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4F" w:rsidRPr="003A3152" w:rsidRDefault="00E92D4C" w:rsidP="00AD7B4F">
      <w:pPr>
        <w:jc w:val="center"/>
        <w:rPr>
          <w:b/>
          <w:i/>
        </w:rPr>
      </w:pPr>
      <w:r>
        <w:rPr>
          <w:b/>
          <w:i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-275664</wp:posOffset>
            </wp:positionV>
            <wp:extent cx="750272" cy="959372"/>
            <wp:effectExtent l="76200" t="38100" r="49828" b="31228"/>
            <wp:wrapNone/>
            <wp:docPr id="2" name="Obraz 2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750272" cy="95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B4F" w:rsidRPr="003A3152">
        <w:rPr>
          <w:b/>
          <w:i/>
        </w:rPr>
        <w:t>I Międzyszkolny Konkurs Programowanie Robotów Photon</w:t>
      </w:r>
    </w:p>
    <w:p w:rsidR="00AD7B4F" w:rsidRDefault="00AD7B4F" w:rsidP="00AD7B4F">
      <w:pPr>
        <w:jc w:val="center"/>
      </w:pPr>
      <w:r>
        <w:t>14.03.2019r</w:t>
      </w:r>
    </w:p>
    <w:p w:rsidR="00852EA0" w:rsidRPr="00D07BDD" w:rsidRDefault="00AD7B4F">
      <w:pPr>
        <w:rPr>
          <w:b/>
          <w:i/>
        </w:rPr>
      </w:pPr>
      <w:r w:rsidRPr="00D07BDD">
        <w:rPr>
          <w:b/>
          <w:i/>
        </w:rPr>
        <w:t>Zadanie 1</w:t>
      </w:r>
    </w:p>
    <w:p w:rsidR="00AD7B4F" w:rsidRDefault="00AD7B4F">
      <w:r>
        <w:t>Zaprogramujcie robota w ten sposób aby wskazywał kolejność pór roku.</w:t>
      </w:r>
      <w:r w:rsidR="003A3152">
        <w:t xml:space="preserve"> Oznakujcie czułki </w:t>
      </w:r>
      <w:proofErr w:type="spellStart"/>
      <w:r w:rsidR="003A3152">
        <w:t>Photona</w:t>
      </w:r>
      <w:proofErr w:type="spellEnd"/>
      <w:r w:rsidR="003A3152">
        <w:br/>
      </w:r>
      <w:r>
        <w:t xml:space="preserve">w następujący sposób: </w:t>
      </w:r>
    </w:p>
    <w:p w:rsidR="00AD7B4F" w:rsidRDefault="00082CC6">
      <w:r w:rsidRPr="00107199">
        <w:rPr>
          <w:b/>
          <w:color w:val="FF0000"/>
        </w:rPr>
        <w:t xml:space="preserve">Jesień </w:t>
      </w:r>
      <w:r w:rsidR="00107199" w:rsidRPr="00107199">
        <w:rPr>
          <w:b/>
          <w:color w:val="FF0000"/>
        </w:rPr>
        <w:t>–</w:t>
      </w:r>
      <w:r w:rsidRPr="00107199">
        <w:rPr>
          <w:b/>
          <w:color w:val="FF0000"/>
        </w:rPr>
        <w:t xml:space="preserve"> czerwony</w:t>
      </w:r>
      <w:r w:rsidR="00107199">
        <w:t xml:space="preserve">, </w:t>
      </w:r>
      <w:r w:rsidR="00AD7B4F" w:rsidRPr="00107199">
        <w:rPr>
          <w:b/>
          <w:color w:val="FFFF00"/>
        </w:rPr>
        <w:t>Lato  - żółty</w:t>
      </w:r>
      <w:r w:rsidR="00107199">
        <w:t xml:space="preserve">, </w:t>
      </w:r>
      <w:r w:rsidRPr="00107199">
        <w:rPr>
          <w:b/>
          <w:color w:val="00B050"/>
        </w:rPr>
        <w:t xml:space="preserve">Wiosna </w:t>
      </w:r>
      <w:r w:rsidR="00107199" w:rsidRPr="00107199">
        <w:rPr>
          <w:b/>
          <w:color w:val="00B050"/>
        </w:rPr>
        <w:t>–</w:t>
      </w:r>
      <w:r w:rsidRPr="00107199">
        <w:rPr>
          <w:b/>
          <w:color w:val="00B050"/>
        </w:rPr>
        <w:t xml:space="preserve"> zielony</w:t>
      </w:r>
      <w:r w:rsidR="00107199">
        <w:t xml:space="preserve">, </w:t>
      </w:r>
      <w:r w:rsidR="00AD7B4F" w:rsidRPr="00107199">
        <w:rPr>
          <w:b/>
          <w:color w:val="0070C0"/>
        </w:rPr>
        <w:t>Zima – niebieski</w:t>
      </w:r>
    </w:p>
    <w:p w:rsidR="003A3152" w:rsidRDefault="003A3152" w:rsidP="00107199">
      <w:pPr>
        <w:jc w:val="both"/>
      </w:pPr>
      <w:r>
        <w:t>Punkty otrzymujecie za zaprogramowanie robota aby pokonał drogę we właściwej kolejności przejazdu oraz świecił odpowiednimi kolorami.</w:t>
      </w:r>
      <w:r w:rsidR="00107199">
        <w:t xml:space="preserve"> Po zaprogramowaniu trasy przejazdu, sprawdźcie kilkukrotnie czy wszystko jest tak jak powinno być zgodnie z wymaganiami zadania. Jeśli stwierdzicie, że robot pokonuje trasę zgodnie z punktami</w:t>
      </w:r>
      <w:r w:rsidR="00107199">
        <w:br/>
        <w:t>w zadaniu zgłoście gotowość do sprawdzenia zadania poprzez podniesienie ręki. Podejdę wówczas i sprawdzę wykonanie zadania. Za każdy element otrzymujecie punkt. Po sprawdzeniu wykonania pierwszego zadania przejdźcie do wykonania następnego.</w:t>
      </w:r>
    </w:p>
    <w:p w:rsidR="00AD7B4F" w:rsidRPr="00D07BDD" w:rsidRDefault="00AD7B4F">
      <w:pPr>
        <w:rPr>
          <w:b/>
          <w:i/>
        </w:rPr>
      </w:pPr>
      <w:r w:rsidRPr="00D07BDD">
        <w:rPr>
          <w:b/>
          <w:i/>
        </w:rPr>
        <w:t>Zadanie 2</w:t>
      </w:r>
    </w:p>
    <w:p w:rsidR="00AD7B4F" w:rsidRDefault="00AD7B4F">
      <w:r>
        <w:t>Zaprogramujcie robota w ten sposób aby przejechał miejsca zgodnie z kolejnością czynności w ciągu dnia. W kolejnych punktach zaprogramujcie kolory i dźwięki.</w:t>
      </w:r>
      <w:r w:rsidR="00107199">
        <w:t xml:space="preserve"> Sprawdźcie przebieg trasy. Zgłoście gotowość do sprawdzenia zadania.</w:t>
      </w:r>
    </w:p>
    <w:p w:rsidR="00AD7B4F" w:rsidRDefault="00D07BDD">
      <w:r>
        <w:t xml:space="preserve">7.30 </w:t>
      </w:r>
      <w:r w:rsidR="00AD7B4F">
        <w:t>–</w:t>
      </w:r>
      <w:r w:rsidR="00135A8D">
        <w:t xml:space="preserve"> śniadanie,</w:t>
      </w:r>
      <w:r w:rsidR="00AD7B4F">
        <w:t xml:space="preserve"> </w:t>
      </w:r>
      <w:r w:rsidR="00AD7B4F" w:rsidRPr="00107199">
        <w:rPr>
          <w:b/>
          <w:color w:val="0070C0"/>
        </w:rPr>
        <w:t>niebieski</w:t>
      </w:r>
      <w:r w:rsidR="00AD7B4F">
        <w:t>, śmiech</w:t>
      </w:r>
    </w:p>
    <w:p w:rsidR="00AD7B4F" w:rsidRDefault="00D07BDD">
      <w:r>
        <w:t>7.45</w:t>
      </w:r>
      <w:r w:rsidR="00AD7B4F">
        <w:t xml:space="preserve"> – </w:t>
      </w:r>
      <w:r w:rsidR="00135A8D">
        <w:t xml:space="preserve">mycie zębów, </w:t>
      </w:r>
      <w:r w:rsidR="00AD7B4F" w:rsidRPr="00107199">
        <w:rPr>
          <w:b/>
          <w:color w:val="FFFFFF" w:themeColor="background1"/>
          <w:highlight w:val="lightGray"/>
        </w:rPr>
        <w:t>biały</w:t>
      </w:r>
      <w:r w:rsidR="00AD7B4F" w:rsidRPr="00107199">
        <w:rPr>
          <w:color w:val="FFFFFF" w:themeColor="background1"/>
          <w:highlight w:val="lightGray"/>
        </w:rPr>
        <w:t>,</w:t>
      </w:r>
      <w:r w:rsidR="00AD7B4F">
        <w:t xml:space="preserve"> zainteresowanie</w:t>
      </w:r>
    </w:p>
    <w:p w:rsidR="00AD7B4F" w:rsidRDefault="00D07BDD">
      <w:r>
        <w:t>8.00</w:t>
      </w:r>
      <w:r w:rsidR="00AD7B4F">
        <w:t xml:space="preserve"> – </w:t>
      </w:r>
      <w:r w:rsidR="00135A8D">
        <w:t xml:space="preserve">zajęcia w szkole, </w:t>
      </w:r>
      <w:r w:rsidR="00AD7B4F" w:rsidRPr="00107199">
        <w:rPr>
          <w:b/>
          <w:color w:val="FFC000"/>
        </w:rPr>
        <w:t>pomarańczowy</w:t>
      </w:r>
      <w:r w:rsidR="00AD7B4F">
        <w:t xml:space="preserve">, </w:t>
      </w:r>
    </w:p>
    <w:p w:rsidR="00AD7B4F" w:rsidRDefault="00D07BDD">
      <w:r>
        <w:t>13.15</w:t>
      </w:r>
      <w:r w:rsidR="00AD7B4F">
        <w:t xml:space="preserve"> – </w:t>
      </w:r>
      <w:r w:rsidR="00135A8D">
        <w:t xml:space="preserve">odpoczynek, </w:t>
      </w:r>
      <w:r w:rsidR="00AD7B4F" w:rsidRPr="00107199">
        <w:rPr>
          <w:b/>
          <w:color w:val="7030A0"/>
        </w:rPr>
        <w:t>fioletowy,</w:t>
      </w:r>
      <w:r w:rsidR="00AD7B4F">
        <w:t xml:space="preserve"> </w:t>
      </w:r>
    </w:p>
    <w:p w:rsidR="00AD7B4F" w:rsidRDefault="00D07BDD">
      <w:r>
        <w:t>14.30</w:t>
      </w:r>
      <w:r w:rsidR="00AD7B4F">
        <w:t xml:space="preserve"> -  </w:t>
      </w:r>
      <w:r w:rsidR="00135A8D">
        <w:t xml:space="preserve">odrabianie zadań domowych, </w:t>
      </w:r>
      <w:r w:rsidRPr="00107199">
        <w:rPr>
          <w:b/>
          <w:color w:val="FFFF00"/>
        </w:rPr>
        <w:t>żółty</w:t>
      </w:r>
      <w:r>
        <w:t>, kogut</w:t>
      </w:r>
    </w:p>
    <w:p w:rsidR="00AD7B4F" w:rsidRDefault="00D07BDD">
      <w:r>
        <w:t>16.45</w:t>
      </w:r>
      <w:r w:rsidR="00AD7B4F">
        <w:t xml:space="preserve"> – </w:t>
      </w:r>
      <w:r w:rsidR="00135A8D">
        <w:t xml:space="preserve">gra na komputerze, </w:t>
      </w:r>
      <w:r w:rsidR="00135A8D" w:rsidRPr="00107199">
        <w:rPr>
          <w:b/>
          <w:color w:val="00B050"/>
        </w:rPr>
        <w:t>zielony</w:t>
      </w:r>
      <w:r w:rsidR="00135A8D">
        <w:t>.</w:t>
      </w:r>
    </w:p>
    <w:p w:rsidR="00AD7B4F" w:rsidRPr="00D07BDD" w:rsidRDefault="00AD7B4F">
      <w:pPr>
        <w:rPr>
          <w:b/>
          <w:i/>
        </w:rPr>
      </w:pPr>
      <w:r w:rsidRPr="00D07BDD">
        <w:rPr>
          <w:b/>
          <w:i/>
        </w:rPr>
        <w:t>Zadanie 3</w:t>
      </w:r>
    </w:p>
    <w:p w:rsidR="00AD7B4F" w:rsidRDefault="00AD7B4F">
      <w:r>
        <w:t>Zaprogramujcie robota w ten sposób aby przejechał po nazwach planet zgodnie z kolejnością występo</w:t>
      </w:r>
      <w:r w:rsidR="009656F7">
        <w:t>wania</w:t>
      </w:r>
      <w:r w:rsidR="009656F7">
        <w:br/>
      </w:r>
      <w:r w:rsidR="00D07BDD">
        <w:t>w Układzie Słonecznym oraz zmienił kolory na podane.</w:t>
      </w:r>
      <w:r w:rsidR="009656F7">
        <w:t xml:space="preserve"> Po wykonaniu zadania zgłoście gotowość do sprawdzenia zadania. Po otrzymaniu punktów za to zadanie policzcie zdobyte punkty razem. Teraz nastąpi podsumowanie prac wszystkich zespołów i ogłoszenie wyników.</w:t>
      </w:r>
    </w:p>
    <w:tbl>
      <w:tblPr>
        <w:tblStyle w:val="Tabela-Siatka"/>
        <w:tblW w:w="0" w:type="auto"/>
        <w:tblLook w:val="04A0"/>
      </w:tblPr>
      <w:tblGrid>
        <w:gridCol w:w="4634"/>
        <w:gridCol w:w="4634"/>
      </w:tblGrid>
      <w:tr w:rsidR="00E92D4C" w:rsidTr="00E92D4C">
        <w:trPr>
          <w:trHeight w:val="330"/>
        </w:trPr>
        <w:tc>
          <w:tcPr>
            <w:tcW w:w="4634" w:type="dxa"/>
          </w:tcPr>
          <w:p w:rsidR="00E92D4C" w:rsidRDefault="00E92D4C">
            <w:r w:rsidRPr="00850015">
              <w:t xml:space="preserve">Neptun – </w:t>
            </w:r>
            <w:proofErr w:type="spellStart"/>
            <w:r w:rsidRPr="00107199">
              <w:rPr>
                <w:b/>
                <w:color w:val="FFFFFF" w:themeColor="background1"/>
                <w:highlight w:val="lightGray"/>
              </w:rPr>
              <w:t>czółki</w:t>
            </w:r>
            <w:proofErr w:type="spellEnd"/>
            <w:r w:rsidRPr="00107199">
              <w:rPr>
                <w:b/>
                <w:color w:val="FFFFFF" w:themeColor="background1"/>
                <w:highlight w:val="lightGray"/>
              </w:rPr>
              <w:t xml:space="preserve"> - białe</w:t>
            </w:r>
            <w:r w:rsidRPr="00850015">
              <w:t xml:space="preserve">, </w:t>
            </w:r>
            <w:r w:rsidRPr="00107199">
              <w:rPr>
                <w:b/>
                <w:color w:val="FF0000"/>
              </w:rPr>
              <w:t>oczy – czerwone</w:t>
            </w:r>
            <w:r w:rsidR="00A75CEF">
              <w:t>, złość</w:t>
            </w:r>
          </w:p>
          <w:p w:rsidR="00E92D4C" w:rsidRDefault="00E92D4C"/>
        </w:tc>
        <w:tc>
          <w:tcPr>
            <w:tcW w:w="4634" w:type="dxa"/>
          </w:tcPr>
          <w:p w:rsidR="00E92D4C" w:rsidRDefault="00E92D4C">
            <w:r>
              <w:t xml:space="preserve">Wenus - </w:t>
            </w:r>
            <w:r w:rsidRPr="009656F7">
              <w:rPr>
                <w:color w:val="FFC000"/>
              </w:rPr>
              <w:t>pomarańczowy</w:t>
            </w:r>
            <w:r>
              <w:t>,</w:t>
            </w:r>
            <w:r w:rsidRPr="003A3152">
              <w:t xml:space="preserve">            </w:t>
            </w:r>
          </w:p>
        </w:tc>
      </w:tr>
      <w:tr w:rsidR="00E92D4C" w:rsidTr="00E92D4C">
        <w:trPr>
          <w:trHeight w:val="649"/>
        </w:trPr>
        <w:tc>
          <w:tcPr>
            <w:tcW w:w="4634" w:type="dxa"/>
          </w:tcPr>
          <w:p w:rsidR="00E92D4C" w:rsidRPr="00850015" w:rsidRDefault="00E92D4C" w:rsidP="00E92D4C">
            <w:r>
              <w:t xml:space="preserve">Słońce – </w:t>
            </w:r>
            <w:r w:rsidRPr="00107199">
              <w:rPr>
                <w:b/>
                <w:color w:val="FFFF00"/>
              </w:rPr>
              <w:t>żółty</w:t>
            </w:r>
            <w:r>
              <w:t xml:space="preserve">, </w:t>
            </w:r>
            <w:r w:rsidR="00A75CEF">
              <w:t>śmiech</w:t>
            </w:r>
            <w:r>
              <w:t xml:space="preserve">                              </w:t>
            </w:r>
          </w:p>
          <w:p w:rsidR="00E92D4C" w:rsidRDefault="00E92D4C"/>
        </w:tc>
        <w:tc>
          <w:tcPr>
            <w:tcW w:w="4634" w:type="dxa"/>
          </w:tcPr>
          <w:p w:rsidR="00E92D4C" w:rsidRDefault="00E92D4C">
            <w:r w:rsidRPr="003A3152">
              <w:t xml:space="preserve">Uran - </w:t>
            </w:r>
            <w:r w:rsidRPr="009656F7">
              <w:rPr>
                <w:b/>
                <w:color w:val="FFFFFF" w:themeColor="background1"/>
                <w:highlight w:val="lightGray"/>
              </w:rPr>
              <w:t>biały</w:t>
            </w:r>
            <w:r w:rsidRPr="009656F7">
              <w:rPr>
                <w:highlight w:val="lightGray"/>
              </w:rPr>
              <w:t>,</w:t>
            </w:r>
          </w:p>
        </w:tc>
      </w:tr>
      <w:tr w:rsidR="00E92D4C" w:rsidTr="00E92D4C">
        <w:trPr>
          <w:trHeight w:val="649"/>
        </w:trPr>
        <w:tc>
          <w:tcPr>
            <w:tcW w:w="4634" w:type="dxa"/>
          </w:tcPr>
          <w:p w:rsidR="00E92D4C" w:rsidRDefault="00E92D4C">
            <w:r w:rsidRPr="00850015">
              <w:t xml:space="preserve">Pluton – </w:t>
            </w:r>
            <w:proofErr w:type="spellStart"/>
            <w:r w:rsidRPr="00107199">
              <w:rPr>
                <w:b/>
                <w:color w:val="FFFF00"/>
              </w:rPr>
              <w:t>czółki</w:t>
            </w:r>
            <w:proofErr w:type="spellEnd"/>
            <w:r w:rsidRPr="00107199">
              <w:rPr>
                <w:b/>
                <w:color w:val="FFFF00"/>
              </w:rPr>
              <w:t xml:space="preserve"> – żółte</w:t>
            </w:r>
            <w:r w:rsidRPr="00850015">
              <w:t xml:space="preserve">, </w:t>
            </w:r>
            <w:r w:rsidRPr="00107199">
              <w:rPr>
                <w:b/>
                <w:color w:val="FFC000"/>
              </w:rPr>
              <w:t>oczy – pomarańczowe</w:t>
            </w:r>
            <w:r>
              <w:t xml:space="preserve">                          </w:t>
            </w:r>
          </w:p>
        </w:tc>
        <w:tc>
          <w:tcPr>
            <w:tcW w:w="4634" w:type="dxa"/>
          </w:tcPr>
          <w:p w:rsidR="00E92D4C" w:rsidRPr="003A3152" w:rsidRDefault="00E92D4C" w:rsidP="00E92D4C">
            <w:r w:rsidRPr="003A3152">
              <w:t xml:space="preserve">Saturn - </w:t>
            </w:r>
            <w:r w:rsidRPr="009656F7">
              <w:rPr>
                <w:b/>
                <w:color w:val="17365D" w:themeColor="text2" w:themeShade="BF"/>
              </w:rPr>
              <w:t>granatowy</w:t>
            </w:r>
            <w:r w:rsidRPr="003A3152">
              <w:t xml:space="preserve">, </w:t>
            </w:r>
          </w:p>
          <w:p w:rsidR="00E92D4C" w:rsidRDefault="00E92D4C"/>
        </w:tc>
      </w:tr>
      <w:tr w:rsidR="00E92D4C" w:rsidTr="00E92D4C">
        <w:trPr>
          <w:trHeight w:val="649"/>
        </w:trPr>
        <w:tc>
          <w:tcPr>
            <w:tcW w:w="4634" w:type="dxa"/>
          </w:tcPr>
          <w:p w:rsidR="00E92D4C" w:rsidRDefault="00E92D4C">
            <w:r>
              <w:t xml:space="preserve">Merkury - </w:t>
            </w:r>
            <w:r w:rsidRPr="00107199">
              <w:rPr>
                <w:b/>
                <w:color w:val="7030A0"/>
              </w:rPr>
              <w:t>fioletowy</w:t>
            </w:r>
            <w:r>
              <w:t>,</w:t>
            </w:r>
            <w:r w:rsidRPr="00850015">
              <w:t xml:space="preserve">     </w:t>
            </w:r>
          </w:p>
        </w:tc>
        <w:tc>
          <w:tcPr>
            <w:tcW w:w="4634" w:type="dxa"/>
          </w:tcPr>
          <w:p w:rsidR="00E92D4C" w:rsidRPr="003A3152" w:rsidRDefault="00E92D4C" w:rsidP="00E92D4C">
            <w:r>
              <w:t xml:space="preserve">Ziemia </w:t>
            </w:r>
            <w:r w:rsidR="00A75CEF">
              <w:t>–</w:t>
            </w:r>
            <w:r>
              <w:t xml:space="preserve"> </w:t>
            </w:r>
            <w:r w:rsidRPr="009656F7">
              <w:rPr>
                <w:b/>
                <w:color w:val="00B0F0"/>
              </w:rPr>
              <w:t>błękitny</w:t>
            </w:r>
            <w:r w:rsidR="00A75CEF" w:rsidRPr="009656F7">
              <w:rPr>
                <w:b/>
                <w:color w:val="00B0F0"/>
              </w:rPr>
              <w:t>,</w:t>
            </w:r>
            <w:r w:rsidR="00A75CEF">
              <w:t xml:space="preserve"> zdziwienie</w:t>
            </w:r>
          </w:p>
          <w:p w:rsidR="00E92D4C" w:rsidRDefault="00E92D4C"/>
        </w:tc>
      </w:tr>
      <w:tr w:rsidR="00E92D4C" w:rsidTr="00E92D4C">
        <w:trPr>
          <w:trHeight w:val="649"/>
        </w:trPr>
        <w:tc>
          <w:tcPr>
            <w:tcW w:w="4634" w:type="dxa"/>
          </w:tcPr>
          <w:p w:rsidR="00E92D4C" w:rsidRDefault="00E92D4C" w:rsidP="00E92D4C">
            <w:r>
              <w:t xml:space="preserve">Mars - </w:t>
            </w:r>
            <w:r w:rsidRPr="00107199">
              <w:rPr>
                <w:b/>
                <w:color w:val="FF0000"/>
              </w:rPr>
              <w:t>czerwony</w:t>
            </w:r>
            <w:r>
              <w:t>,</w:t>
            </w:r>
          </w:p>
          <w:p w:rsidR="00E92D4C" w:rsidRDefault="00E92D4C"/>
        </w:tc>
        <w:tc>
          <w:tcPr>
            <w:tcW w:w="4634" w:type="dxa"/>
          </w:tcPr>
          <w:p w:rsidR="00E92D4C" w:rsidRPr="00850015" w:rsidRDefault="00E92D4C" w:rsidP="00E92D4C">
            <w:pPr>
              <w:rPr>
                <w:lang w:val="en-GB"/>
              </w:rPr>
            </w:pPr>
            <w:r>
              <w:t xml:space="preserve">Jowisz - </w:t>
            </w:r>
            <w:r w:rsidRPr="009656F7">
              <w:rPr>
                <w:b/>
                <w:color w:val="808080" w:themeColor="background1" w:themeShade="80"/>
              </w:rPr>
              <w:t>szary</w:t>
            </w:r>
            <w:r>
              <w:t>,</w:t>
            </w:r>
          </w:p>
          <w:p w:rsidR="00E92D4C" w:rsidRDefault="00E92D4C"/>
        </w:tc>
      </w:tr>
    </w:tbl>
    <w:p w:rsidR="00E92D4C" w:rsidRPr="00850015" w:rsidRDefault="00E92D4C">
      <w:pPr>
        <w:rPr>
          <w:lang w:val="en-GB"/>
        </w:rPr>
      </w:pPr>
      <w:r>
        <w:br/>
      </w:r>
    </w:p>
    <w:sectPr w:rsidR="00E92D4C" w:rsidRPr="00850015" w:rsidSect="00A75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D7B4F"/>
    <w:rsid w:val="00082CC6"/>
    <w:rsid w:val="00107199"/>
    <w:rsid w:val="00135A8D"/>
    <w:rsid w:val="00172DB8"/>
    <w:rsid w:val="001832F5"/>
    <w:rsid w:val="003A3152"/>
    <w:rsid w:val="006C4A83"/>
    <w:rsid w:val="00850015"/>
    <w:rsid w:val="00852EA0"/>
    <w:rsid w:val="009656F7"/>
    <w:rsid w:val="00A75CEF"/>
    <w:rsid w:val="00AD7B4F"/>
    <w:rsid w:val="00D07BDD"/>
    <w:rsid w:val="00E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7B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Gierlik</dc:creator>
  <cp:lastModifiedBy>Agnieszka Gierlik</cp:lastModifiedBy>
  <cp:revision>7</cp:revision>
  <cp:lastPrinted>2019-03-10T12:49:00Z</cp:lastPrinted>
  <dcterms:created xsi:type="dcterms:W3CDTF">2019-03-03T19:16:00Z</dcterms:created>
  <dcterms:modified xsi:type="dcterms:W3CDTF">2019-03-10T12:51:00Z</dcterms:modified>
</cp:coreProperties>
</file>