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2B320" w14:textId="77777777" w:rsidR="00A624D4" w:rsidRPr="00A624D4" w:rsidRDefault="00A624D4" w:rsidP="00A62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4D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WYPOŻYCZANIA PODRĘCZNIKÓW DO KLAS 1, 2 i 3</w:t>
      </w:r>
    </w:p>
    <w:p w14:paraId="29AE94B7" w14:textId="77777777" w:rsidR="00A624D4" w:rsidRPr="00A624D4" w:rsidRDefault="00A624D4" w:rsidP="00A6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4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98BEBE6" w14:textId="77777777" w:rsidR="00A624D4" w:rsidRPr="00A624D4" w:rsidRDefault="00A624D4" w:rsidP="00A62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624D4">
        <w:rPr>
          <w:rFonts w:ascii="Times New Roman" w:eastAsia="Times New Roman" w:hAnsi="Times New Roman" w:cs="Times New Roman"/>
          <w:sz w:val="26"/>
          <w:szCs w:val="26"/>
          <w:lang w:eastAsia="pl-PL"/>
        </w:rPr>
        <w:t>Uczniowie klas pierwszych, drugich i trzecich wypożyczają podręczniki na okres jednego roku szkolnego.</w:t>
      </w:r>
    </w:p>
    <w:p w14:paraId="77E5B1F7" w14:textId="77777777" w:rsidR="00A624D4" w:rsidRPr="00A624D4" w:rsidRDefault="00A624D4" w:rsidP="00A62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624D4">
        <w:rPr>
          <w:rFonts w:ascii="Times New Roman" w:eastAsia="Times New Roman" w:hAnsi="Times New Roman" w:cs="Times New Roman"/>
          <w:sz w:val="26"/>
          <w:szCs w:val="26"/>
          <w:lang w:eastAsia="pl-PL"/>
        </w:rPr>
        <w:t>Uczniowie otrzymują 6 części podręczników „Szkolni Przyjaciele”, podręcznik do j. angielskiego lub j. niemieckiego od wychowawcy, po zapoznaniu się z regulaminem.</w:t>
      </w:r>
    </w:p>
    <w:p w14:paraId="41E941A6" w14:textId="77777777" w:rsidR="00A624D4" w:rsidRPr="00A624D4" w:rsidRDefault="00A624D4" w:rsidP="00A62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624D4">
        <w:rPr>
          <w:rFonts w:ascii="Times New Roman" w:eastAsia="Times New Roman" w:hAnsi="Times New Roman" w:cs="Times New Roman"/>
          <w:sz w:val="26"/>
          <w:szCs w:val="26"/>
          <w:lang w:eastAsia="pl-PL"/>
        </w:rPr>
        <w:t>Zwrot kompletu podręczników następuje w przedostatnim tygodniu roku szkolnego.</w:t>
      </w:r>
    </w:p>
    <w:p w14:paraId="2C884CF4" w14:textId="77777777" w:rsidR="00A624D4" w:rsidRPr="00A624D4" w:rsidRDefault="00A624D4" w:rsidP="00991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624D4">
        <w:rPr>
          <w:rFonts w:ascii="Times New Roman" w:eastAsia="Times New Roman" w:hAnsi="Times New Roman" w:cs="Times New Roman"/>
          <w:sz w:val="26"/>
          <w:szCs w:val="26"/>
          <w:lang w:eastAsia="pl-PL"/>
        </w:rPr>
        <w:t>Uczeń oddaje zestaw podręczników swojemu wychowawcy.</w:t>
      </w:r>
    </w:p>
    <w:p w14:paraId="03FD09B5" w14:textId="77777777" w:rsidR="00A624D4" w:rsidRPr="00A624D4" w:rsidRDefault="00A624D4" w:rsidP="00A6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624D4">
        <w:rPr>
          <w:rFonts w:ascii="Times New Roman" w:eastAsia="Times New Roman" w:hAnsi="Times New Roman" w:cs="Times New Roman"/>
          <w:sz w:val="26"/>
          <w:szCs w:val="26"/>
          <w:lang w:eastAsia="pl-PL"/>
        </w:rPr>
        <w:t>Oddawany podręcznik nie może mieć cech zniszczenia typu:</w:t>
      </w:r>
    </w:p>
    <w:p w14:paraId="1D6A08CC" w14:textId="77777777" w:rsidR="00A624D4" w:rsidRPr="00A624D4" w:rsidRDefault="00A624D4" w:rsidP="00A62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624D4">
        <w:rPr>
          <w:rFonts w:ascii="Times New Roman" w:eastAsia="Times New Roman" w:hAnsi="Times New Roman" w:cs="Times New Roman"/>
          <w:sz w:val="26"/>
          <w:szCs w:val="26"/>
          <w:lang w:eastAsia="pl-PL"/>
        </w:rPr>
        <w:t>brak strony,</w:t>
      </w:r>
    </w:p>
    <w:p w14:paraId="07E03BC0" w14:textId="77777777" w:rsidR="00A624D4" w:rsidRPr="00A624D4" w:rsidRDefault="00A624D4" w:rsidP="00A62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624D4">
        <w:rPr>
          <w:rFonts w:ascii="Times New Roman" w:eastAsia="Times New Roman" w:hAnsi="Times New Roman" w:cs="Times New Roman"/>
          <w:sz w:val="26"/>
          <w:szCs w:val="26"/>
          <w:lang w:eastAsia="pl-PL"/>
        </w:rPr>
        <w:t>popisany, porysowany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4060ECB9" w14:textId="77777777" w:rsidR="00A624D4" w:rsidRPr="00A624D4" w:rsidRDefault="00A624D4" w:rsidP="00A62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624D4">
        <w:rPr>
          <w:rFonts w:ascii="Times New Roman" w:eastAsia="Times New Roman" w:hAnsi="Times New Roman" w:cs="Times New Roman"/>
          <w:sz w:val="26"/>
          <w:szCs w:val="26"/>
          <w:lang w:eastAsia="pl-PL"/>
        </w:rPr>
        <w:t>poplamiony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616642FB" w14:textId="77777777" w:rsidR="00A624D4" w:rsidRPr="00A624D4" w:rsidRDefault="00A624D4" w:rsidP="00A62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624D4">
        <w:rPr>
          <w:rFonts w:ascii="Times New Roman" w:eastAsia="Times New Roman" w:hAnsi="Times New Roman" w:cs="Times New Roman"/>
          <w:sz w:val="26"/>
          <w:szCs w:val="26"/>
          <w:lang w:eastAsia="pl-PL"/>
        </w:rPr>
        <w:t>podarty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2B2485DB" w14:textId="77777777" w:rsidR="00A624D4" w:rsidRPr="00A624D4" w:rsidRDefault="00A624D4" w:rsidP="00A62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624D4">
        <w:rPr>
          <w:rFonts w:ascii="Times New Roman" w:eastAsia="Times New Roman" w:hAnsi="Times New Roman" w:cs="Times New Roman"/>
          <w:sz w:val="26"/>
          <w:szCs w:val="26"/>
          <w:lang w:eastAsia="pl-PL"/>
        </w:rPr>
        <w:t>zalany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332FE0E6" w14:textId="77777777" w:rsidR="00A624D4" w:rsidRPr="00A624D4" w:rsidRDefault="00A624D4" w:rsidP="00A62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624D4">
        <w:rPr>
          <w:rFonts w:ascii="Times New Roman" w:eastAsia="Times New Roman" w:hAnsi="Times New Roman" w:cs="Times New Roman"/>
          <w:sz w:val="26"/>
          <w:szCs w:val="26"/>
          <w:lang w:eastAsia="pl-PL"/>
        </w:rPr>
        <w:t>inne, utrudniające dalsze użytkowanie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bookmarkStart w:id="0" w:name="_GoBack"/>
      <w:bookmarkEnd w:id="0"/>
    </w:p>
    <w:p w14:paraId="4ED3B630" w14:textId="77777777" w:rsidR="00A624D4" w:rsidRPr="00A624D4" w:rsidRDefault="00A624D4" w:rsidP="00A62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624D4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W przypadku stwierdzenia w/w zniszczeń, rodzic/opiekun prawny dziecka zobowiązany jest odkupić nowy podręcznik w sklepie wydawnictwa.</w:t>
      </w:r>
    </w:p>
    <w:p w14:paraId="2B013917" w14:textId="77777777" w:rsidR="00A624D4" w:rsidRPr="00A624D4" w:rsidRDefault="00A624D4" w:rsidP="00A62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624D4">
        <w:rPr>
          <w:rFonts w:ascii="Times New Roman" w:eastAsia="Times New Roman" w:hAnsi="Times New Roman" w:cs="Times New Roman"/>
          <w:sz w:val="26"/>
          <w:szCs w:val="26"/>
          <w:lang w:eastAsia="pl-PL"/>
        </w:rPr>
        <w:t>Przypadki zagubienia podręcznika w ciągu roku szkolnego należy niezwłocznie zgłosić u wychowawcy. Utracony egzemplarz należy odkupić w sklepie wydawnictwa.</w:t>
      </w:r>
    </w:p>
    <w:p w14:paraId="68F7DF2D" w14:textId="77777777" w:rsidR="00A624D4" w:rsidRPr="00A624D4" w:rsidRDefault="00A624D4" w:rsidP="003760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624D4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przypadku, gdy uczeń odchodzi ze szkoły w trakcie trwania roku szkolnego, rodzic/ opiekun prawny zobowiązany jest do oddania do biblioteki wszystkich wypożyczonych podręczników.</w:t>
      </w:r>
    </w:p>
    <w:p w14:paraId="0839A78E" w14:textId="77777777" w:rsidR="00694823" w:rsidRDefault="00B14F37"/>
    <w:sectPr w:rsidR="0069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55D0"/>
    <w:multiLevelType w:val="multilevel"/>
    <w:tmpl w:val="877E75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84BD1"/>
    <w:multiLevelType w:val="multilevel"/>
    <w:tmpl w:val="AB64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955B8"/>
    <w:multiLevelType w:val="multilevel"/>
    <w:tmpl w:val="9640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D4"/>
    <w:rsid w:val="00174A07"/>
    <w:rsid w:val="00A624D4"/>
    <w:rsid w:val="00B14F37"/>
    <w:rsid w:val="00F4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FBA3"/>
  <w15:chartTrackingRefBased/>
  <w15:docId w15:val="{3F43D4B2-68EA-4CE9-AE3C-C45B0D3D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4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D54CEBCE074EA4AFE6FC58A34214" ma:contentTypeVersion="11" ma:contentTypeDescription="Create a new document." ma:contentTypeScope="" ma:versionID="0ad2389fb95d5c634c9afa21f67998fb">
  <xsd:schema xmlns:xsd="http://www.w3.org/2001/XMLSchema" xmlns:xs="http://www.w3.org/2001/XMLSchema" xmlns:p="http://schemas.microsoft.com/office/2006/metadata/properties" xmlns:ns3="ebc9bb7e-3f72-40ba-a098-24e8dcc40cdb" targetNamespace="http://schemas.microsoft.com/office/2006/metadata/properties" ma:root="true" ma:fieldsID="cd23734b9bdca4afacd98cbe12e758f5" ns3:_="">
    <xsd:import namespace="ebc9bb7e-3f72-40ba-a098-24e8dcc40c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9bb7e-3f72-40ba-a098-24e8dcc40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730D2-B720-4351-9B0F-44D95B429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9bb7e-3f72-40ba-a098-24e8dcc40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BA212-B24A-4E4C-ACC4-AF3196164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778F1-94EE-4639-BDD2-0F3502E5B4D7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ebc9bb7e-3f72-40ba-a098-24e8dcc40cdb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Michnik</dc:creator>
  <cp:keywords/>
  <dc:description/>
  <cp:lastModifiedBy>Edyta Michnik</cp:lastModifiedBy>
  <cp:revision>2</cp:revision>
  <cp:lastPrinted>2022-09-05T06:28:00Z</cp:lastPrinted>
  <dcterms:created xsi:type="dcterms:W3CDTF">2022-09-06T12:48:00Z</dcterms:created>
  <dcterms:modified xsi:type="dcterms:W3CDTF">2022-09-06T12:48:00Z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0x01010016D4D54CEBCE074EA4AFE6FC58A34214</vt:lpwstr>
  </property>
</Properties>
</file>